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B79D273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F92A6F">
        <w:rPr>
          <w:rFonts w:ascii="GHEA Grapalat" w:hAnsi="GHEA Grapalat"/>
          <w:lang w:val="hy-AM"/>
        </w:rPr>
        <w:t>Կոտայքի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F92A6F">
        <w:rPr>
          <w:rFonts w:ascii="GHEA Grapalat" w:hAnsi="GHEA Grapalat"/>
          <w:lang w:val="hy-AM"/>
        </w:rPr>
        <w:t>Նաիրի</w:t>
      </w:r>
      <w:r w:rsidR="005B4477">
        <w:rPr>
          <w:rFonts w:ascii="GHEA Grapalat" w:hAnsi="GHEA Grapalat"/>
          <w:lang w:val="hy-AM"/>
        </w:rPr>
        <w:t>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764B03">
        <w:rPr>
          <w:rFonts w:ascii="GHEA Grapalat" w:hAnsi="GHEA Grapalat"/>
          <w:lang w:val="hy-AM"/>
        </w:rPr>
        <w:t>32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6E896F01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4153B4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4153B4">
        <w:rPr>
          <w:rFonts w:ascii="GHEA Grapalat" w:hAnsi="GHEA Grapalat"/>
          <w:lang w:val="hy-AM"/>
        </w:rPr>
        <w:t>փետրվարի 2</w:t>
      </w:r>
      <w:r w:rsidR="00764B03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481E8162" w14:textId="77777777" w:rsidR="00783C22" w:rsidRDefault="00783C22" w:rsidP="00783C22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մրցույթի մասնակիցների մուտքը թեստավորման սենյակ արգելվում է։</w:t>
      </w:r>
    </w:p>
    <w:p w14:paraId="10F6F8EC" w14:textId="703851BC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CB18FE">
        <w:rPr>
          <w:rFonts w:ascii="GHEA Grapalat" w:hAnsi="GHEA Grapalat"/>
          <w:lang w:val="hy-AM"/>
        </w:rPr>
        <w:t>փետրվարի 2</w:t>
      </w:r>
      <w:r w:rsidR="00764B03">
        <w:rPr>
          <w:rFonts w:ascii="GHEA Grapalat" w:hAnsi="GHEA Grapalat"/>
          <w:lang w:val="hy-AM"/>
        </w:rPr>
        <w:t>5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03B5E392" w14:textId="61DCB352" w:rsidR="00D13AB2" w:rsidRPr="00D13AB2" w:rsidRDefault="00D13AB2" w:rsidP="00D13AB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CV </w:t>
      </w:r>
      <w:r>
        <w:rPr>
          <w:rFonts w:ascii="GHEA Grapalat" w:hAnsi="GHEA Grapalat"/>
          <w:lang w:val="hy-AM"/>
        </w:rPr>
        <w:t>ըստ կայքէջի նմուշի</w:t>
      </w:r>
      <w:r>
        <w:rPr>
          <w:rFonts w:ascii="GHEA Grapalat" w:hAnsi="GHEA Grapalat"/>
        </w:rPr>
        <w:t xml:space="preserve">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D404E09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5A6D71">
        <w:rPr>
          <w:rFonts w:ascii="GHEA Grapalat" w:hAnsi="GHEA Grapalat"/>
          <w:lang w:val="hy-AM"/>
        </w:rPr>
        <w:t>հունվարի 27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0EA709F0" w:rsidR="00A0338C" w:rsidRPr="00416F3A" w:rsidRDefault="0027133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75BDE" w14:textId="77777777" w:rsidR="009F2330" w:rsidRDefault="009F2330" w:rsidP="00C62B45">
      <w:pPr>
        <w:spacing w:after="0" w:line="240" w:lineRule="auto"/>
      </w:pPr>
      <w:r>
        <w:separator/>
      </w:r>
    </w:p>
  </w:endnote>
  <w:endnote w:type="continuationSeparator" w:id="0">
    <w:p w14:paraId="4F8C89E3" w14:textId="77777777" w:rsidR="009F2330" w:rsidRDefault="009F2330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D3CA4" w14:textId="77777777" w:rsidR="009F2330" w:rsidRDefault="009F2330" w:rsidP="00C62B45">
      <w:pPr>
        <w:spacing w:after="0" w:line="240" w:lineRule="auto"/>
      </w:pPr>
      <w:r>
        <w:separator/>
      </w:r>
    </w:p>
  </w:footnote>
  <w:footnote w:type="continuationSeparator" w:id="0">
    <w:p w14:paraId="617F1B54" w14:textId="77777777" w:rsidR="009F2330" w:rsidRDefault="009F2330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4B03"/>
    <w:rsid w:val="0076591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3C22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2330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B9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7A3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AB2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2A6F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D767-68CC-4910-87AD-0E242C93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1004</cp:revision>
  <dcterms:created xsi:type="dcterms:W3CDTF">2020-05-31T17:37:00Z</dcterms:created>
  <dcterms:modified xsi:type="dcterms:W3CDTF">2026-01-19T05:14:00Z</dcterms:modified>
</cp:coreProperties>
</file>