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E64D1B5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3F4DED">
        <w:rPr>
          <w:rFonts w:ascii="GHEA Grapalat" w:hAnsi="GHEA Grapalat"/>
          <w:b/>
          <w:bCs/>
          <w:lang w:val="hy-AM"/>
        </w:rPr>
        <w:t xml:space="preserve">ներքին </w:t>
      </w:r>
      <w:r w:rsidRPr="009A3919">
        <w:rPr>
          <w:rFonts w:ascii="GHEA Grapalat" w:hAnsi="GHEA Grapalat"/>
          <w:b/>
          <w:bCs/>
        </w:rPr>
        <w:t>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E9470D" w:rsidRPr="00E9470D">
        <w:rPr>
          <w:rFonts w:ascii="GHEA Grapalat" w:hAnsi="GHEA Grapalat"/>
          <w:lang w:val="hy-AM"/>
        </w:rPr>
        <w:t>գնումների կազմակերպման վարչության միջպետական ռազմատեխնիկական համագործակ</w:t>
      </w:r>
      <w:r w:rsidR="00E9470D">
        <w:rPr>
          <w:rFonts w:ascii="GHEA Grapalat" w:hAnsi="GHEA Grapalat"/>
          <w:lang w:val="hy-AM"/>
        </w:rPr>
        <w:softHyphen/>
      </w:r>
      <w:r w:rsidR="00E9470D" w:rsidRPr="00E9470D">
        <w:rPr>
          <w:rFonts w:ascii="GHEA Grapalat" w:hAnsi="GHEA Grapalat"/>
          <w:lang w:val="hy-AM"/>
        </w:rPr>
        <w:t>ցության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E9470D" w:rsidRPr="00E9470D">
        <w:rPr>
          <w:rFonts w:ascii="GHEA Grapalat" w:hAnsi="GHEA Grapalat"/>
        </w:rPr>
        <w:t>26-36.6-Մ2-</w:t>
      </w:r>
      <w:r w:rsidR="003F4DED">
        <w:rPr>
          <w:rFonts w:ascii="GHEA Grapalat" w:hAnsi="GHEA Grapalat"/>
          <w:lang w:val="hy-AM"/>
        </w:rPr>
        <w:t>29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75F19C1B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8A4744">
        <w:rPr>
          <w:rFonts w:ascii="GHEA Grapalat" w:hAnsi="GHEA Grapalat"/>
          <w:lang w:val="hy-AM"/>
        </w:rPr>
        <w:t>նոյեմբերի 19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F00908">
        <w:rPr>
          <w:rFonts w:ascii="GHEA Grapalat" w:hAnsi="GHEA Grapalat"/>
          <w:lang w:val="af-ZA"/>
        </w:rPr>
        <w:t xml:space="preserve">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60ADB5E5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790E3E">
        <w:rPr>
          <w:rFonts w:ascii="GHEA Grapalat" w:hAnsi="GHEA Grapalat"/>
          <w:lang w:val="hy-AM"/>
        </w:rPr>
        <w:t>նոյեմբերի</w:t>
      </w:r>
      <w:r w:rsidR="00790E3E">
        <w:rPr>
          <w:rFonts w:ascii="GHEA Grapalat" w:hAnsi="GHEA Grapalat"/>
          <w:lang w:val="hy-AM"/>
        </w:rPr>
        <w:t xml:space="preserve"> 23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267CDE48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9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42FBE480" w14:textId="6808E954" w:rsidR="00E74B0C" w:rsidRPr="00175226" w:rsidRDefault="00E74B0C" w:rsidP="00E74B0C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75226">
        <w:rPr>
          <w:rFonts w:ascii="GHEA Grapalat" w:hAnsi="GHEA Grapalat" w:cs="Sylfaen"/>
          <w:b/>
          <w:lang w:val="af-ZA"/>
        </w:rPr>
        <w:t>«</w:t>
      </w:r>
      <w:r w:rsidRPr="00175226">
        <w:rPr>
          <w:rFonts w:ascii="GHEA Grapalat" w:hAnsi="GHEA Grapalat" w:cs="Sylfaen"/>
          <w:b/>
          <w:lang w:val="hy-AM"/>
        </w:rPr>
        <w:t>Գնումների</w:t>
      </w:r>
      <w:r w:rsidRPr="00175226">
        <w:rPr>
          <w:rFonts w:ascii="GHEA Grapalat" w:hAnsi="GHEA Grapalat" w:cs="Sylfaen"/>
          <w:b/>
          <w:lang w:val="af-ZA"/>
        </w:rPr>
        <w:t xml:space="preserve"> </w:t>
      </w:r>
      <w:r w:rsidRPr="00175226">
        <w:rPr>
          <w:rFonts w:ascii="GHEA Grapalat" w:hAnsi="GHEA Grapalat" w:cs="Sylfaen"/>
          <w:b/>
          <w:lang w:val="hy-AM"/>
        </w:rPr>
        <w:t>մասին</w:t>
      </w:r>
      <w:r w:rsidRPr="00175226">
        <w:rPr>
          <w:rFonts w:ascii="GHEA Grapalat" w:hAnsi="GHEA Grapalat" w:cs="Sylfaen"/>
          <w:b/>
          <w:lang w:val="af-ZA"/>
        </w:rPr>
        <w:t>»</w:t>
      </w:r>
      <w:r w:rsidRPr="00175226">
        <w:rPr>
          <w:rFonts w:ascii="GHEA Grapalat" w:hAnsi="GHEA Grapalat" w:cs="Sylfaen"/>
          <w:lang w:val="af-ZA"/>
        </w:rPr>
        <w:t xml:space="preserve"> </w:t>
      </w:r>
      <w:r w:rsidRPr="00175226">
        <w:rPr>
          <w:rFonts w:ascii="GHEA Grapalat" w:hAnsi="GHEA Grapalat"/>
          <w:lang w:val="hy-AM"/>
        </w:rPr>
        <w:t>ՀՀ</w:t>
      </w:r>
      <w:r w:rsidRPr="00175226">
        <w:rPr>
          <w:rFonts w:ascii="GHEA Grapalat" w:hAnsi="GHEA Grapalat"/>
          <w:lang w:val="af-ZA"/>
        </w:rPr>
        <w:t xml:space="preserve"> օրենք</w:t>
      </w:r>
    </w:p>
    <w:p w14:paraId="7B81B49F" w14:textId="5479D8BE" w:rsidR="005729B7" w:rsidRPr="00687A40" w:rsidRDefault="00E74B0C" w:rsidP="00E74B0C">
      <w:pPr>
        <w:pStyle w:val="ListParagraph"/>
        <w:spacing w:line="276" w:lineRule="auto"/>
        <w:rPr>
          <w:rFonts w:ascii="GHEA Grapalat" w:hAnsi="GHEA Grapalat" w:cs="Times Armenian"/>
          <w:lang w:val="hy-AM"/>
        </w:rPr>
      </w:pPr>
      <w:r w:rsidRPr="00175226">
        <w:rPr>
          <w:rFonts w:ascii="GHEA Grapalat" w:hAnsi="GHEA Grapalat"/>
          <w:lang w:val="hy-AM"/>
        </w:rPr>
        <w:t>հղումը</w:t>
      </w:r>
      <w:r w:rsidRPr="00175226">
        <w:rPr>
          <w:rFonts w:ascii="GHEA Grapalat" w:hAnsi="GHEA Grapalat"/>
          <w:lang w:val="af-ZA"/>
        </w:rPr>
        <w:t>`</w:t>
      </w:r>
      <w:r w:rsidRPr="00175226">
        <w:rPr>
          <w:rFonts w:ascii="GHEA Grapalat" w:hAnsi="GHEA Grapalat"/>
          <w:lang w:val="hy-AM"/>
        </w:rPr>
        <w:t xml:space="preserve"> </w:t>
      </w:r>
      <w:r w:rsidRPr="00175226">
        <w:rPr>
          <w:rStyle w:val="Hyperlink"/>
          <w:color w:val="0070C0"/>
          <w:shd w:val="clear" w:color="auto" w:fill="FFFFFF"/>
          <w:lang w:val="hy-AM"/>
        </w:rPr>
        <w:t>https://www.arlis.am/DocumentView.aspx?DocID=165080</w:t>
      </w:r>
    </w:p>
    <w:p w14:paraId="36FD2BC5" w14:textId="48A35EFF" w:rsidR="0005034A" w:rsidRPr="000D3C4E" w:rsidRDefault="0005034A" w:rsidP="0005034A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800DEF">
        <w:rPr>
          <w:rFonts w:ascii="GHEA Grapalat" w:hAnsi="GHEA Grapalat"/>
          <w:b/>
          <w:lang w:val="af-ZA"/>
        </w:rPr>
        <w:t>«</w:t>
      </w:r>
      <w:r w:rsidRPr="00800DEF">
        <w:rPr>
          <w:rFonts w:ascii="GHEA Grapalat" w:hAnsi="GHEA Grapalat"/>
          <w:b/>
          <w:lang w:val="hy-AM"/>
        </w:rPr>
        <w:t>Միջազգային</w:t>
      </w:r>
      <w:r w:rsidRPr="00800DEF">
        <w:rPr>
          <w:rFonts w:ascii="GHEA Grapalat" w:hAnsi="GHEA Grapalat"/>
          <w:b/>
          <w:lang w:val="af-ZA"/>
        </w:rPr>
        <w:t xml:space="preserve"> </w:t>
      </w:r>
      <w:r w:rsidRPr="00800DEF">
        <w:rPr>
          <w:rFonts w:ascii="GHEA Grapalat" w:hAnsi="GHEA Grapalat"/>
          <w:b/>
          <w:lang w:val="hy-AM"/>
        </w:rPr>
        <w:t>պայմանագրերի</w:t>
      </w:r>
      <w:r w:rsidRPr="00800DEF">
        <w:rPr>
          <w:rFonts w:ascii="GHEA Grapalat" w:hAnsi="GHEA Grapalat"/>
          <w:b/>
          <w:lang w:val="af-ZA"/>
        </w:rPr>
        <w:t xml:space="preserve"> </w:t>
      </w:r>
      <w:r w:rsidRPr="00800DEF">
        <w:rPr>
          <w:rFonts w:ascii="GHEA Grapalat" w:hAnsi="GHEA Grapalat"/>
          <w:b/>
          <w:lang w:val="hy-AM"/>
        </w:rPr>
        <w:t>մասին</w:t>
      </w:r>
      <w:r w:rsidRPr="00800DEF">
        <w:rPr>
          <w:rFonts w:ascii="GHEA Grapalat" w:hAnsi="GHEA Grapalat"/>
          <w:b/>
          <w:lang w:val="af-ZA"/>
        </w:rPr>
        <w:t>»</w:t>
      </w:r>
      <w:r w:rsidR="00601577" w:rsidRPr="00601577">
        <w:rPr>
          <w:rFonts w:ascii="GHEA Grapalat" w:hAnsi="GHEA Grapalat"/>
          <w:lang w:val="hy-AM"/>
        </w:rPr>
        <w:t xml:space="preserve"> </w:t>
      </w:r>
      <w:r w:rsidR="00601577" w:rsidRPr="00175226">
        <w:rPr>
          <w:rFonts w:ascii="GHEA Grapalat" w:hAnsi="GHEA Grapalat"/>
          <w:lang w:val="hy-AM"/>
        </w:rPr>
        <w:t>ՀՀ</w:t>
      </w:r>
      <w:r w:rsidR="00601577" w:rsidRPr="00175226">
        <w:rPr>
          <w:rFonts w:ascii="GHEA Grapalat" w:hAnsi="GHEA Grapalat"/>
          <w:lang w:val="af-ZA"/>
        </w:rPr>
        <w:t xml:space="preserve"> օրենք</w:t>
      </w:r>
    </w:p>
    <w:p w14:paraId="77DB66A1" w14:textId="235D2CD7" w:rsidR="0005034A" w:rsidRPr="0005034A" w:rsidRDefault="0005034A" w:rsidP="0005034A">
      <w:pPr>
        <w:pStyle w:val="ListParagraph"/>
        <w:rPr>
          <w:color w:val="0070C0"/>
          <w:u w:val="single"/>
          <w:shd w:val="clear" w:color="auto" w:fill="FFFFFF"/>
          <w:lang w:val="hy-AM"/>
        </w:rPr>
      </w:pPr>
      <w:r>
        <w:rPr>
          <w:rFonts w:ascii="GHEA Grapalat" w:hAnsi="GHEA Grapalat"/>
          <w:lang w:val="hy-AM"/>
        </w:rPr>
        <w:t>հ</w:t>
      </w:r>
      <w:r w:rsidRPr="00175226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՝  </w:t>
      </w:r>
      <w:r w:rsidRPr="00800DEF">
        <w:rPr>
          <w:rStyle w:val="Hyperlink"/>
          <w:color w:val="0070C0"/>
          <w:shd w:val="clear" w:color="auto" w:fill="FFFFFF"/>
          <w:lang w:val="hy-AM"/>
        </w:rPr>
        <w:t>https://www.arlis.am/DocumentView.aspx?DocID=120816</w:t>
      </w:r>
    </w:p>
    <w:p w14:paraId="1A31ACE6" w14:textId="0E51FB47" w:rsidR="00E74B0C" w:rsidRPr="00E74B0C" w:rsidRDefault="00E74B0C" w:rsidP="00F3645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/>
          <w:lang w:val="af-ZA"/>
        </w:rPr>
      </w:pPr>
      <w:r w:rsidRPr="00E74B0C">
        <w:rPr>
          <w:rFonts w:ascii="GHEA Grapalat" w:hAnsi="GHEA Grapalat"/>
          <w:b/>
          <w:lang w:val="af-ZA"/>
        </w:rPr>
        <w:t xml:space="preserve">ՀՀ կառավարության 2017 թվականի մայիսի 4-ի «Գնումների գործընթացի կազմակերպման կարգը հաստատելու և Հայաստանի Հանրապետության </w:t>
      </w:r>
      <w:r w:rsidRPr="00E74B0C">
        <w:rPr>
          <w:rFonts w:ascii="GHEA Grapalat" w:hAnsi="GHEA Grapalat"/>
          <w:b/>
          <w:lang w:val="af-ZA"/>
        </w:rPr>
        <w:lastRenderedPageBreak/>
        <w:t>կառավարության 2011 թվականի փետրվարի 10-ի N168-Ն որոշումն ուժը կորցրած ճանաչելու մասին» N 526-Ն որոշում</w:t>
      </w:r>
    </w:p>
    <w:p w14:paraId="7393A803" w14:textId="7EC2B2CA" w:rsidR="005729B7" w:rsidRPr="00E74B0C" w:rsidRDefault="00E74B0C" w:rsidP="00E74B0C">
      <w:pPr>
        <w:pStyle w:val="ListParagraph"/>
        <w:tabs>
          <w:tab w:val="left" w:pos="851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E74B0C">
        <w:rPr>
          <w:rFonts w:ascii="GHEA Grapalat" w:hAnsi="GHEA Grapalat"/>
          <w:lang w:val="hy-AM"/>
        </w:rPr>
        <w:t>հղումը</w:t>
      </w:r>
      <w:r w:rsidRPr="00E74B0C">
        <w:rPr>
          <w:rFonts w:ascii="GHEA Grapalat" w:hAnsi="GHEA Grapalat"/>
          <w:lang w:val="af-ZA"/>
        </w:rPr>
        <w:t>`</w:t>
      </w:r>
      <w:r w:rsidRPr="00E74B0C">
        <w:rPr>
          <w:rFonts w:ascii="GHEA Grapalat" w:hAnsi="GHEA Grapalat"/>
          <w:lang w:val="hy-AM"/>
        </w:rPr>
        <w:t xml:space="preserve"> </w:t>
      </w:r>
      <w:r w:rsidRPr="00E74B0C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64777EE" w14:textId="77777777" w:rsidR="005729B7" w:rsidRDefault="005729B7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hy-AM"/>
        </w:rPr>
      </w:pP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0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1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2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3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7B1FBB">
      <w:pPr>
        <w:pStyle w:val="ListParagraph"/>
        <w:spacing w:after="0" w:line="276" w:lineRule="auto"/>
        <w:ind w:left="0" w:firstLine="567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4BDD5FF" w14:textId="77777777" w:rsidR="008420E4" w:rsidRPr="00391AE2" w:rsidRDefault="008420E4" w:rsidP="008420E4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>
        <w:rPr>
          <w:rFonts w:ascii="GHEA Grapalat" w:hAnsi="GHEA Grapalat"/>
          <w:lang w:val="hy-AM"/>
        </w:rPr>
        <w:t>հոկտեմբերի 29-ը</w:t>
      </w:r>
      <w:r w:rsidRPr="00391AE2">
        <w:rPr>
          <w:rFonts w:ascii="GHEA Grapalat" w:hAnsi="GHEA Grapalat"/>
          <w:lang w:val="hy-AM"/>
        </w:rPr>
        <w:t>, ժամը 24:00-ն:</w:t>
      </w:r>
    </w:p>
    <w:p w14:paraId="21C75AB3" w14:textId="77777777" w:rsidR="008420E4" w:rsidRPr="00550654" w:rsidRDefault="008420E4" w:rsidP="008420E4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77EF4E4E" w14:textId="77777777" w:rsidR="008420E4" w:rsidRPr="00550654" w:rsidRDefault="008420E4" w:rsidP="008420E4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329BF8E7" w14:textId="77777777" w:rsidR="008420E4" w:rsidRPr="00673593" w:rsidRDefault="008420E4" w:rsidP="008420E4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22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10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2026թ.</w:t>
      </w: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492C12">
      <w:pPr>
        <w:spacing w:after="0" w:line="276" w:lineRule="auto"/>
        <w:rPr>
          <w:rFonts w:ascii="Cambria Math" w:hAnsi="Cambria Math"/>
          <w:b/>
          <w:bCs/>
          <w:lang w:val="hy-AM"/>
        </w:rPr>
      </w:pPr>
      <w:bookmarkStart w:id="2" w:name="_GoBack"/>
      <w:bookmarkEnd w:id="2"/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61005D" w14:textId="77777777" w:rsidR="00136C21" w:rsidRDefault="00136C21" w:rsidP="00C62B45">
      <w:pPr>
        <w:spacing w:after="0" w:line="240" w:lineRule="auto"/>
      </w:pPr>
      <w:r>
        <w:separator/>
      </w:r>
    </w:p>
  </w:endnote>
  <w:endnote w:type="continuationSeparator" w:id="0">
    <w:p w14:paraId="4BCA03A9" w14:textId="77777777" w:rsidR="00136C21" w:rsidRDefault="00136C21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75048" w14:textId="77777777" w:rsidR="00136C21" w:rsidRDefault="00136C21" w:rsidP="00C62B45">
      <w:pPr>
        <w:spacing w:after="0" w:line="240" w:lineRule="auto"/>
      </w:pPr>
      <w:r>
        <w:separator/>
      </w:r>
    </w:p>
  </w:footnote>
  <w:footnote w:type="continuationSeparator" w:id="0">
    <w:p w14:paraId="218A52DC" w14:textId="77777777" w:rsidR="00136C21" w:rsidRDefault="00136C21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6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0B8A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5277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396"/>
    <w:rsid w:val="000F7D1D"/>
    <w:rsid w:val="000F7FDC"/>
    <w:rsid w:val="00102A06"/>
    <w:rsid w:val="00106E30"/>
    <w:rsid w:val="00107049"/>
    <w:rsid w:val="00112A87"/>
    <w:rsid w:val="00117C38"/>
    <w:rsid w:val="001208A0"/>
    <w:rsid w:val="0012090B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36C21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4512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76A28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0E34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4DED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5964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2C12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0839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D76B7"/>
    <w:rsid w:val="006E05FE"/>
    <w:rsid w:val="006E1D73"/>
    <w:rsid w:val="006E2729"/>
    <w:rsid w:val="006E287C"/>
    <w:rsid w:val="006E30D8"/>
    <w:rsid w:val="006E70CD"/>
    <w:rsid w:val="006E733C"/>
    <w:rsid w:val="006E78A1"/>
    <w:rsid w:val="006F03A0"/>
    <w:rsid w:val="006F09C3"/>
    <w:rsid w:val="006F11B8"/>
    <w:rsid w:val="006F73FF"/>
    <w:rsid w:val="00701290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E3E"/>
    <w:rsid w:val="00790F36"/>
    <w:rsid w:val="0079333F"/>
    <w:rsid w:val="00793CD7"/>
    <w:rsid w:val="00793FD8"/>
    <w:rsid w:val="00796B81"/>
    <w:rsid w:val="00797A4D"/>
    <w:rsid w:val="007A256D"/>
    <w:rsid w:val="007A31F8"/>
    <w:rsid w:val="007A32D4"/>
    <w:rsid w:val="007A422D"/>
    <w:rsid w:val="007A56D9"/>
    <w:rsid w:val="007B0220"/>
    <w:rsid w:val="007B1FBB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0DE3"/>
    <w:rsid w:val="00841CB8"/>
    <w:rsid w:val="008420E4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4744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3829"/>
    <w:rsid w:val="00933ACD"/>
    <w:rsid w:val="009376B1"/>
    <w:rsid w:val="0094256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019B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63B0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2DF1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0908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42299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51BC"/>
    <w:rsid w:val="00FC58F6"/>
    <w:rsid w:val="00FD0D22"/>
    <w:rsid w:val="00FD1070"/>
    <w:rsid w:val="00FD4D17"/>
    <w:rsid w:val="00FD5C58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BE8D0-C83A-4A58-9859-BBAE1C728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4455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1283</cp:revision>
  <dcterms:created xsi:type="dcterms:W3CDTF">2020-05-31T17:37:00Z</dcterms:created>
  <dcterms:modified xsi:type="dcterms:W3CDTF">2026-10-20T12:45:00Z</dcterms:modified>
</cp:coreProperties>
</file>