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2A06F9" w:rsidRDefault="00AF4E1A" w:rsidP="00CC08DF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bookmarkStart w:id="0" w:name="_GoBack"/>
      <w:r w:rsidRPr="002A06F9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2A06F9" w:rsidRDefault="00AF4E1A" w:rsidP="00CC08DF">
      <w:pPr>
        <w:tabs>
          <w:tab w:val="left" w:pos="900"/>
          <w:tab w:val="left" w:pos="1170"/>
        </w:tabs>
        <w:spacing w:after="0" w:line="22" w:lineRule="atLeast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2A06F9" w:rsidRDefault="00AF4E1A" w:rsidP="00CC08DF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r w:rsidRPr="002A06F9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2A06F9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2A06F9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2A06F9" w:rsidRDefault="00AF4E1A" w:rsidP="00CC08DF">
      <w:pPr>
        <w:spacing w:line="22" w:lineRule="atLeast"/>
        <w:jc w:val="center"/>
        <w:rPr>
          <w:rFonts w:ascii="GHEA Grapalat" w:hAnsi="GHEA Grapalat"/>
          <w:bCs/>
          <w:sz w:val="24"/>
          <w:szCs w:val="24"/>
          <w:lang w:val="es-ES"/>
        </w:rPr>
      </w:pPr>
    </w:p>
    <w:p w:rsidR="00AF4E1A" w:rsidRPr="002A06F9" w:rsidRDefault="00CC08DF" w:rsidP="00CC08DF">
      <w:pPr>
        <w:widowControl w:val="0"/>
        <w:adjustRightInd w:val="0"/>
        <w:spacing w:after="0" w:line="22" w:lineRule="atLeast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2A06F9">
        <w:rPr>
          <w:rFonts w:ascii="GHEA Grapalat" w:hAnsi="GHEA Grapalat"/>
          <w:sz w:val="24"/>
          <w:szCs w:val="24"/>
          <w:lang w:val="af-ZA"/>
        </w:rPr>
        <w:t>Հայաստանի Հանրապետության պաշտպանության նախարարության (այսու</w:t>
      </w:r>
      <w:r w:rsidRPr="002A06F9">
        <w:rPr>
          <w:rFonts w:ascii="GHEA Grapalat" w:hAnsi="GHEA Grapalat"/>
          <w:sz w:val="24"/>
          <w:szCs w:val="24"/>
          <w:lang w:val="af-ZA"/>
        </w:rPr>
        <w:softHyphen/>
        <w:t xml:space="preserve">հետ՝ Նախարարություն) կապիտալ շինարարության և զորքերի բնակավորման վարչության (այսուհետ՝ Վարչություն) զորանոցաբնակելի ֆոնդերի կառավարման ծառայության </w:t>
      </w:r>
      <w:r w:rsidRPr="002A06F9">
        <w:rPr>
          <w:rFonts w:ascii="GHEA Grapalat" w:hAnsi="GHEA Grapalat"/>
          <w:sz w:val="24"/>
          <w:szCs w:val="24"/>
          <w:lang w:val="es-ES"/>
        </w:rPr>
        <w:t>զորա</w:t>
      </w:r>
      <w:r w:rsidR="007F7A6D" w:rsidRPr="002A06F9">
        <w:rPr>
          <w:rFonts w:ascii="GHEA Grapalat" w:hAnsi="GHEA Grapalat"/>
          <w:sz w:val="24"/>
          <w:szCs w:val="24"/>
          <w:lang w:val="es-ES"/>
        </w:rPr>
        <w:softHyphen/>
      </w:r>
      <w:r w:rsidRPr="002A06F9">
        <w:rPr>
          <w:rFonts w:ascii="GHEA Grapalat" w:hAnsi="GHEA Grapalat"/>
          <w:sz w:val="24"/>
          <w:szCs w:val="24"/>
          <w:lang w:val="es-ES"/>
        </w:rPr>
        <w:t xml:space="preserve">նոցաբնակելի ֆոնդերի շահագործման բաժնի </w:t>
      </w:r>
      <w:r w:rsidRPr="002A06F9">
        <w:rPr>
          <w:rFonts w:ascii="GHEA Grapalat" w:hAnsi="GHEA Grapalat"/>
          <w:sz w:val="24"/>
          <w:szCs w:val="24"/>
          <w:lang w:val="af-ZA"/>
        </w:rPr>
        <w:t xml:space="preserve">(այսուհետ՝ Բաժին) 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t>առաջատար մասնա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bCs/>
          <w:sz w:val="24"/>
          <w:szCs w:val="24"/>
          <w:lang w:val="af-ZA"/>
        </w:rPr>
        <w:t>գետի</w:t>
      </w:r>
      <w:r w:rsidR="009C0852" w:rsidRPr="002A06F9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E1A" w:rsidRPr="002A06F9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AF4E1A" w:rsidRPr="002A06F9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="00DE219B" w:rsidRPr="002A06F9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A81CA8" w:rsidRPr="002A06F9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5B4D94" w:rsidRPr="002A06F9">
        <w:rPr>
          <w:rFonts w:ascii="GHEA Grapalat" w:hAnsi="GHEA Grapalat"/>
          <w:bCs/>
          <w:sz w:val="24"/>
          <w:szCs w:val="24"/>
          <w:lang w:val="af-ZA"/>
        </w:rPr>
        <w:t>02-</w:t>
      </w:r>
      <w:r w:rsidR="009C0852" w:rsidRPr="002A06F9">
        <w:rPr>
          <w:rFonts w:ascii="GHEA Grapalat" w:hAnsi="GHEA Grapalat"/>
          <w:bCs/>
          <w:sz w:val="24"/>
          <w:szCs w:val="24"/>
          <w:lang w:val="af-ZA"/>
        </w:rPr>
        <w:t>Պ</w:t>
      </w:r>
      <w:r w:rsidR="001040FE" w:rsidRPr="002A06F9">
        <w:rPr>
          <w:rFonts w:ascii="GHEA Grapalat" w:hAnsi="GHEA Grapalat"/>
          <w:bCs/>
          <w:sz w:val="24"/>
          <w:szCs w:val="24"/>
          <w:lang w:val="af-ZA"/>
        </w:rPr>
        <w:t>-3</w:t>
      </w:r>
      <w:r w:rsidR="005B4D94" w:rsidRPr="002A06F9">
        <w:rPr>
          <w:rFonts w:ascii="GHEA Grapalat" w:hAnsi="GHEA Grapalat"/>
          <w:bCs/>
          <w:sz w:val="24"/>
          <w:szCs w:val="24"/>
          <w:lang w:val="af-ZA"/>
        </w:rPr>
        <w:t>.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t>2</w:t>
      </w:r>
      <w:r w:rsidR="001040FE" w:rsidRPr="002A06F9">
        <w:rPr>
          <w:rFonts w:ascii="GHEA Grapalat" w:hAnsi="GHEA Grapalat"/>
          <w:bCs/>
          <w:sz w:val="24"/>
          <w:szCs w:val="24"/>
          <w:lang w:val="af-ZA"/>
        </w:rPr>
        <w:t>-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t>26</w:t>
      </w:r>
      <w:r w:rsidR="00AF4E1A" w:rsidRPr="002A06F9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6F4C9B" w:rsidRPr="002A06F9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="00AF4E1A" w:rsidRPr="002A06F9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2A06F9" w:rsidRDefault="00AF4E1A" w:rsidP="00CC08DF">
      <w:pPr>
        <w:widowControl w:val="0"/>
        <w:numPr>
          <w:ilvl w:val="0"/>
          <w:numId w:val="26"/>
        </w:numPr>
        <w:tabs>
          <w:tab w:val="clear" w:pos="720"/>
          <w:tab w:val="num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2A06F9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2A06F9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2A06F9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2A06F9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af-ZA"/>
        </w:rPr>
        <w:t>իրականացնում է Բաժնի գործառույթներից բխող աշխատանքները և պատաս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  <w:lang w:val="af-ZA"/>
        </w:rPr>
        <w:t>խա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  <w:lang w:val="af-ZA"/>
        </w:rPr>
        <w:t>նատու է դրանց ժամանակին ու որակյալ կատարման համար.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 w:cs="Sylfaen"/>
          <w:bCs/>
          <w:sz w:val="24"/>
          <w:szCs w:val="24"/>
          <w:lang w:val="af-ZA"/>
        </w:rPr>
        <w:t>իր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t xml:space="preserve"> լիազորությունների շրջանակներում, ինչպես նաև Բաժնի</w:t>
      </w:r>
      <w:r w:rsidRPr="002A06F9">
        <w:rPr>
          <w:rFonts w:ascii="GHEA Grapalat" w:hAnsi="GHEA Grapalat" w:cs="Sylfaen"/>
          <w:bCs/>
          <w:sz w:val="24"/>
          <w:szCs w:val="24"/>
          <w:lang w:val="hy-AM"/>
        </w:rPr>
        <w:t xml:space="preserve"> 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t>պետի հանձնարարու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bCs/>
          <w:sz w:val="24"/>
          <w:szCs w:val="24"/>
          <w:lang w:val="af-ZA"/>
        </w:rPr>
        <w:t xml:space="preserve">թյամբ, նախապատրաստում է առաջարկություններ, </w:t>
      </w:r>
      <w:r w:rsidRPr="002A06F9">
        <w:rPr>
          <w:rFonts w:ascii="GHEA Grapalat" w:hAnsi="GHEA Grapalat"/>
          <w:bCs/>
          <w:sz w:val="24"/>
          <w:szCs w:val="24"/>
          <w:lang w:val="hy-AM"/>
        </w:rPr>
        <w:t>կազմում և ձևակերպում է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t xml:space="preserve"> տեղե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bCs/>
          <w:sz w:val="24"/>
          <w:szCs w:val="24"/>
          <w:lang w:val="af-ZA"/>
        </w:rPr>
        <w:t>կան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bCs/>
          <w:sz w:val="24"/>
          <w:szCs w:val="24"/>
          <w:lang w:val="af-ZA"/>
        </w:rPr>
        <w:t>ք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bCs/>
          <w:sz w:val="24"/>
          <w:szCs w:val="24"/>
          <w:lang w:val="af-ZA"/>
        </w:rPr>
        <w:t>ներ, հաշվետվություններ, զեկուցագրեր և այլ գրություններ</w:t>
      </w:r>
      <w:r w:rsidRPr="002A06F9">
        <w:rPr>
          <w:rFonts w:ascii="GHEA Grapalat" w:hAnsi="GHEA Grapalat"/>
          <w:bCs/>
          <w:sz w:val="24"/>
          <w:szCs w:val="24"/>
          <w:lang w:val="hy-AM"/>
        </w:rPr>
        <w:t>.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af-ZA"/>
        </w:rPr>
        <w:t>մասնակցում է զորանոցաբնակելի ֆոնդերի, ինժեներական հաղորդակցության միջոց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  <w:lang w:val="af-ZA"/>
        </w:rPr>
        <w:t>ների և սարքավորումների  նորոգման աշխատանքների ծրագրմանը,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 w:cs="Sylfaen"/>
          <w:sz w:val="24"/>
          <w:szCs w:val="24"/>
          <w:lang w:val="af-ZA"/>
        </w:rPr>
        <w:t>հետևում</w:t>
      </w:r>
      <w:r w:rsidRPr="002A06F9">
        <w:rPr>
          <w:rFonts w:ascii="GHEA Grapalat" w:hAnsi="GHEA Grapalat"/>
          <w:sz w:val="24"/>
          <w:szCs w:val="24"/>
          <w:lang w:val="af-ZA"/>
        </w:rPr>
        <w:t xml:space="preserve"> է զորանոցաբնակելի ֆոնդերի, ինժեներական հաղորդակցության միջոց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  <w:lang w:val="af-ZA"/>
        </w:rPr>
        <w:t>ների և սարքավորումների ճիշտ շահագործմանը,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 w:cs="Sylfaen"/>
          <w:sz w:val="24"/>
          <w:szCs w:val="24"/>
          <w:lang w:val="af-ZA"/>
        </w:rPr>
        <w:t>ներկայացնում</w:t>
      </w:r>
      <w:r w:rsidRPr="002A06F9">
        <w:rPr>
          <w:rFonts w:ascii="GHEA Grapalat" w:hAnsi="GHEA Grapalat"/>
          <w:sz w:val="24"/>
          <w:szCs w:val="24"/>
          <w:lang w:val="af-ZA"/>
        </w:rPr>
        <w:t xml:space="preserve"> է առաջարկություններ զորանոցաբնակելի ֆոնդերի, ինժեներական հաղորդակցության միջոցների և սարքավորումների շահագործման ու սպասարկման նպա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  <w:lang w:val="af-ZA"/>
        </w:rPr>
        <w:t>տակով պահեստավորված նյութերի և սարքավորումների տրամադրման վերաբերյալ,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af-ZA"/>
        </w:rPr>
        <w:t>օժանդակում է ընթացիկ նորոգումների ծրագրով նախատեսված աշխատանքների կատարման որակի հսկողության իրականացմանը,</w:t>
      </w:r>
    </w:p>
    <w:p w:rsidR="00CC08DF" w:rsidRPr="002A06F9" w:rsidRDefault="00CC08DF" w:rsidP="00CC08DF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af-ZA"/>
        </w:rPr>
      </w:pPr>
      <w:r w:rsidRPr="002A06F9">
        <w:rPr>
          <w:rFonts w:ascii="GHEA Grapalat" w:hAnsi="GHEA Grapalat"/>
          <w:bCs/>
          <w:sz w:val="24"/>
          <w:szCs w:val="24"/>
          <w:lang w:val="af-ZA"/>
        </w:rPr>
        <w:t>իրականացնում է սույն պաշտոնի անձնագրով սահմանված այլ լիազորու</w:t>
      </w:r>
      <w:r w:rsidRPr="002A06F9">
        <w:rPr>
          <w:rFonts w:ascii="GHEA Grapalat" w:hAnsi="GHEA Grapalat"/>
          <w:bCs/>
          <w:sz w:val="24"/>
          <w:szCs w:val="24"/>
          <w:lang w:val="af-ZA"/>
        </w:rPr>
        <w:softHyphen/>
        <w:t>թյուններ:</w:t>
      </w:r>
    </w:p>
    <w:p w:rsidR="003253A6" w:rsidRPr="002A06F9" w:rsidRDefault="007B3164" w:rsidP="00CC08DF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de-DE"/>
        </w:rPr>
        <w:t>ո</w:t>
      </w:r>
      <w:r w:rsidR="00303645" w:rsidRPr="002A06F9">
        <w:rPr>
          <w:rFonts w:ascii="GHEA Grapalat" w:hAnsi="GHEA Grapalat"/>
          <w:sz w:val="24"/>
          <w:szCs w:val="24"/>
          <w:lang w:val="de-DE"/>
        </w:rPr>
        <w:t>ւնի</w:t>
      </w:r>
      <w:r w:rsidR="00765DDD"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ճարտարապետություն կամ քաղաքային տնտեսություն կամ տրանսպոր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տային համակարգեր կամ շինարարություն կամ մեքենաշինություն կամ նյութագիտություն և նոր նյութերի տեխնոլոգիա կամ արդյունաբերական ճարտարագիտություն կամ էներգետիկա կամ տնտեսագիտություն կամ ֆինանսներ կամ կառավարում մասնագիտու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թյամբ բարձրագույն կրթություն, քաղաքացիական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ծառայության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պաշտոններում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համայնքային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ծառայության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պաշտոններում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առնվազն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մեկ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տարվա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տաժ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վերջին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հինգ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տարվա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ընթացքում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քաղաքական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հայեցողական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`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բացառությամբ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Հայա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>u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տանի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Հանրապետության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համայնքների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ղեկավարների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տեղակալների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խորհրդականների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մա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մուլի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քարտուղարների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>, o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գնականների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և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ռեֆերենտների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պաշտոնների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քաղա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քա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ցիա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պաշտոններում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առնվազն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մեկ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տարվա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աշխատանքային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տաժ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կամ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առնվազն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երկու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տարվա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մա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>u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նագիտական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աշխատանքային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 u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տաժ</w:t>
      </w:r>
      <w:r w:rsidR="00CC08DF" w:rsidRPr="002A06F9">
        <w:rPr>
          <w:rFonts w:ascii="GHEA Grapalat" w:hAnsi="GHEA Grapalat" w:cs="IRTEK Courier"/>
          <w:sz w:val="24"/>
          <w:szCs w:val="24"/>
          <w:lang w:val="af-ZA"/>
        </w:rPr>
        <w:t xml:space="preserve">, </w:t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կամ մինչև 2019 թվա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կանի հուլիսի 1-ը պետական կառավարման ոլորտի առնվազն մեկ տարվա աշխատան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CC08DF" w:rsidRPr="002A06F9">
        <w:rPr>
          <w:rFonts w:ascii="GHEA Grapalat" w:hAnsi="GHEA Grapalat"/>
          <w:sz w:val="24"/>
          <w:szCs w:val="24"/>
          <w:lang w:val="af-ZA"/>
        </w:rPr>
        <w:t>քային uտաժ</w:t>
      </w:r>
      <w:r w:rsidR="007A3D6E" w:rsidRPr="002A06F9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544229" w:rsidRPr="002A06F9">
        <w:rPr>
          <w:rFonts w:ascii="GHEA Grapalat" w:hAnsi="GHEA Grapalat" w:cs="Sylfaen"/>
          <w:sz w:val="24"/>
          <w:szCs w:val="24"/>
          <w:lang w:val="af-ZA"/>
        </w:rPr>
        <w:t xml:space="preserve">Հայաստանի </w:t>
      </w:r>
      <w:r w:rsidR="00FB754E" w:rsidRPr="002A06F9">
        <w:rPr>
          <w:rFonts w:ascii="GHEA Grapalat" w:hAnsi="GHEA Grapalat" w:cs="Sylfaen"/>
          <w:sz w:val="24"/>
          <w:szCs w:val="24"/>
          <w:lang w:val="af-ZA"/>
        </w:rPr>
        <w:t>Հ</w:t>
      </w:r>
      <w:r w:rsidR="00544229" w:rsidRPr="002A06F9">
        <w:rPr>
          <w:rFonts w:ascii="GHEA Grapalat" w:hAnsi="GHEA Grapalat" w:cs="Sylfaen"/>
          <w:sz w:val="24"/>
          <w:szCs w:val="24"/>
          <w:lang w:val="af-ZA"/>
        </w:rPr>
        <w:t>անրապետու</w:t>
      </w:r>
      <w:r w:rsidR="00A81CA8" w:rsidRPr="002A06F9">
        <w:rPr>
          <w:rFonts w:ascii="GHEA Grapalat" w:hAnsi="GHEA Grapalat" w:cs="Sylfaen"/>
          <w:sz w:val="24"/>
          <w:szCs w:val="24"/>
          <w:lang w:val="af-ZA"/>
        </w:rPr>
        <w:softHyphen/>
      </w:r>
      <w:r w:rsidR="00544229" w:rsidRPr="002A06F9">
        <w:rPr>
          <w:rFonts w:ascii="GHEA Grapalat" w:hAnsi="GHEA Grapalat" w:cs="Sylfaen"/>
          <w:sz w:val="24"/>
          <w:szCs w:val="24"/>
          <w:lang w:val="af-ZA"/>
        </w:rPr>
        <w:t>թյան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3216D" w:rsidRPr="002A06F9">
        <w:rPr>
          <w:rFonts w:ascii="GHEA Grapalat" w:hAnsi="GHEA Grapalat" w:cs="Sylfaen"/>
          <w:sz w:val="24"/>
          <w:szCs w:val="24"/>
          <w:lang w:val="af-ZA"/>
        </w:rPr>
        <w:t>Ս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 xml:space="preserve">ահմանադրության, </w:t>
      </w:r>
      <w:r w:rsidR="00A81CA8" w:rsidRPr="002A06F9">
        <w:rPr>
          <w:rFonts w:ascii="GHEA Grapalat" w:hAnsi="GHEA Grapalat" w:cs="Sylfaen"/>
          <w:sz w:val="24"/>
          <w:szCs w:val="24"/>
          <w:lang w:val="af-ZA"/>
        </w:rPr>
        <w:t>«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Քաղաքացիա</w:t>
      </w:r>
      <w:r w:rsidRPr="002A06F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կան ծառա</w:t>
      </w:r>
      <w:r w:rsidR="00976BEA" w:rsidRPr="002A06F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յության մասին</w:t>
      </w:r>
      <w:r w:rsidR="00E12169" w:rsidRPr="002A06F9">
        <w:rPr>
          <w:rFonts w:ascii="GHEA Grapalat" w:hAnsi="GHEA Grapalat" w:cs="Sylfaen"/>
          <w:sz w:val="24"/>
          <w:szCs w:val="24"/>
          <w:lang w:val="af-ZA"/>
        </w:rPr>
        <w:t>»</w:t>
      </w:r>
      <w:r w:rsidR="00FC2065" w:rsidRPr="002A06F9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="00FC2065" w:rsidRPr="002A06F9">
        <w:rPr>
          <w:rFonts w:ascii="GHEA Grapalat" w:hAnsi="GHEA Grapalat"/>
          <w:bCs/>
          <w:sz w:val="24"/>
          <w:szCs w:val="24"/>
          <w:lang w:val="af-ZA"/>
        </w:rPr>
        <w:t>«Քաղաքաշինության մասին»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A0D72" w:rsidRPr="002A06F9">
        <w:rPr>
          <w:rFonts w:ascii="GHEA Grapalat" w:hAnsi="GHEA Grapalat" w:cs="Sylfaen"/>
          <w:sz w:val="24"/>
          <w:szCs w:val="24"/>
          <w:lang w:val="af-ZA"/>
        </w:rPr>
        <w:t>օրենք</w:t>
      </w:r>
      <w:r w:rsidR="00FC2065" w:rsidRPr="002A06F9">
        <w:rPr>
          <w:rFonts w:ascii="GHEA Grapalat" w:hAnsi="GHEA Grapalat" w:cs="Sylfaen"/>
          <w:sz w:val="24"/>
          <w:szCs w:val="24"/>
          <w:lang w:val="af-ZA"/>
        </w:rPr>
        <w:t>ներ</w:t>
      </w:r>
      <w:r w:rsidR="00DA0D72" w:rsidRPr="002A06F9">
        <w:rPr>
          <w:rFonts w:ascii="GHEA Grapalat" w:hAnsi="GHEA Grapalat" w:cs="Sylfaen"/>
          <w:sz w:val="24"/>
          <w:szCs w:val="24"/>
          <w:lang w:val="af-ZA"/>
        </w:rPr>
        <w:t>ի</w:t>
      </w:r>
      <w:r w:rsidR="00303645" w:rsidRPr="002A06F9">
        <w:rPr>
          <w:rFonts w:ascii="GHEA Grapalat" w:hAnsi="GHEA Grapalat" w:cs="Sylfaen"/>
          <w:sz w:val="24"/>
          <w:szCs w:val="24"/>
          <w:lang w:val="af-ZA"/>
        </w:rPr>
        <w:t>,</w:t>
      </w:r>
      <w:r w:rsidR="00FC2065" w:rsidRPr="002A06F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Հայաստանի Հանրա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պետու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թյան քաղա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քա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ցիական օրենսգրքի (իր լիազո</w:t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softHyphen/>
        <w:t>րու</w:t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softHyphen/>
        <w:t>թյունների իրականացումն ապա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 xml:space="preserve">հովելու մասով) </w:t>
      </w:r>
      <w:r w:rsidR="00303645" w:rsidRPr="002A06F9">
        <w:rPr>
          <w:rFonts w:ascii="GHEA Grapalat" w:hAnsi="GHEA Grapalat"/>
          <w:sz w:val="24"/>
          <w:szCs w:val="24"/>
          <w:lang w:val="af-ZA"/>
        </w:rPr>
        <w:t xml:space="preserve">և </w:t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Հայաստանի Հանրապետու</w:t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softHyphen/>
        <w:t>թյան պաշտպանության նախարարի 2016 թվականի օգոստոսի 15-ի N 888 հրամանով հաստատված «ՀՀ զինված ուժերում շինարարական աշխատանք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ների կազմակերպումն ու զորանոցաբնակելի ֆոնդերի և ինժեներական հաղորդակցուղի</w:t>
      </w:r>
      <w:r w:rsidR="007F7A6D" w:rsidRPr="002A06F9">
        <w:rPr>
          <w:rFonts w:ascii="GHEA Grapalat" w:hAnsi="GHEA Grapalat"/>
          <w:bCs/>
          <w:sz w:val="24"/>
          <w:szCs w:val="24"/>
          <w:lang w:val="af-ZA"/>
        </w:rPr>
        <w:softHyphen/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t>ների շահագործումը (սպա</w:t>
      </w:r>
      <w:r w:rsidR="00303645" w:rsidRPr="002A06F9">
        <w:rPr>
          <w:rFonts w:ascii="GHEA Grapalat" w:hAnsi="GHEA Grapalat"/>
          <w:bCs/>
          <w:sz w:val="24"/>
          <w:szCs w:val="24"/>
          <w:lang w:val="af-ZA"/>
        </w:rPr>
        <w:softHyphen/>
        <w:t xml:space="preserve">սարկումը)» ձեռնարկի 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իր լիազորու</w:t>
      </w:r>
      <w:r w:rsidRPr="002A06F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 xml:space="preserve">թյունների հետ կապված այլ 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lastRenderedPageBreak/>
        <w:t>իրավական ակտերի անհրա</w:t>
      </w:r>
      <w:r w:rsidR="00303645" w:rsidRPr="002A06F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ժեշտ իմացություն, ինչպես նաև տ</w:t>
      </w:r>
      <w:r w:rsidR="00DA0D72" w:rsidRPr="002A06F9">
        <w:rPr>
          <w:rFonts w:ascii="GHEA Grapalat" w:hAnsi="GHEA Grapalat" w:cs="Sylfaen"/>
          <w:sz w:val="24"/>
          <w:szCs w:val="24"/>
          <w:lang w:val="af-ZA"/>
        </w:rPr>
        <w:t>ր</w:t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ամաբանելու, տարբեր իրավիճակներում կողմնո</w:t>
      </w:r>
      <w:r w:rsidR="00303645" w:rsidRPr="002A06F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2A06F9">
        <w:rPr>
          <w:rFonts w:ascii="GHEA Grapalat" w:hAnsi="GHEA Grapalat" w:cs="Sylfaen"/>
          <w:sz w:val="24"/>
          <w:szCs w:val="24"/>
          <w:lang w:val="af-ZA"/>
        </w:rPr>
        <w:t>րոշվելու ունակություն</w:t>
      </w:r>
      <w:r w:rsidR="003253A6" w:rsidRPr="002A06F9">
        <w:rPr>
          <w:rFonts w:ascii="GHEA Grapalat" w:hAnsi="GHEA Grapalat"/>
          <w:sz w:val="24"/>
          <w:szCs w:val="24"/>
          <w:lang w:val="af-ZA"/>
        </w:rPr>
        <w:t>,</w:t>
      </w:r>
      <w:r w:rsidR="00D3216D" w:rsidRPr="002A06F9">
        <w:rPr>
          <w:rFonts w:ascii="GHEA Grapalat" w:hAnsi="GHEA Grapalat"/>
          <w:sz w:val="24"/>
          <w:szCs w:val="24"/>
          <w:lang w:val="af-ZA"/>
        </w:rPr>
        <w:t xml:space="preserve"> տիրապետի անհրաժեշտ տեղե</w:t>
      </w:r>
      <w:r w:rsidR="00976BEA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D3216D" w:rsidRPr="002A06F9">
        <w:rPr>
          <w:rFonts w:ascii="GHEA Grapalat" w:hAnsi="GHEA Grapalat"/>
          <w:sz w:val="24"/>
          <w:szCs w:val="24"/>
          <w:lang w:val="af-ZA"/>
        </w:rPr>
        <w:t>կատվու</w:t>
      </w:r>
      <w:r w:rsidR="007F7A6D" w:rsidRPr="002A06F9">
        <w:rPr>
          <w:rFonts w:ascii="GHEA Grapalat" w:hAnsi="GHEA Grapalat"/>
          <w:sz w:val="24"/>
          <w:szCs w:val="24"/>
          <w:lang w:val="af-ZA"/>
        </w:rPr>
        <w:softHyphen/>
      </w:r>
      <w:r w:rsidR="00D3216D" w:rsidRPr="002A06F9">
        <w:rPr>
          <w:rFonts w:ascii="GHEA Grapalat" w:hAnsi="GHEA Grapalat"/>
          <w:sz w:val="24"/>
          <w:szCs w:val="24"/>
          <w:lang w:val="af-ZA"/>
        </w:rPr>
        <w:t>թյանը</w:t>
      </w:r>
      <w:r w:rsidR="00FC2065" w:rsidRPr="002A06F9">
        <w:rPr>
          <w:rFonts w:ascii="GHEA Grapalat" w:hAnsi="GHEA Grapalat"/>
          <w:sz w:val="24"/>
          <w:szCs w:val="24"/>
          <w:lang w:val="af-ZA"/>
        </w:rPr>
        <w:t xml:space="preserve"> և գործող քաղաքաշինության նորմերի</w:t>
      </w:r>
      <w:r w:rsidR="00FC2065" w:rsidRPr="002A06F9">
        <w:rPr>
          <w:rFonts w:ascii="GHEA Grapalat" w:hAnsi="GHEA Grapalat" w:cs="Sylfaen"/>
          <w:sz w:val="24"/>
          <w:szCs w:val="24"/>
          <w:lang w:val="af-ZA"/>
        </w:rPr>
        <w:t>ն:</w:t>
      </w:r>
    </w:p>
    <w:p w:rsidR="003253A6" w:rsidRPr="002A06F9" w:rsidRDefault="00F75BAF" w:rsidP="00CC08DF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2A06F9">
        <w:rPr>
          <w:rFonts w:ascii="GHEA Grapalat" w:hAnsi="GHEA Grapalat"/>
          <w:sz w:val="24"/>
          <w:szCs w:val="24"/>
          <w:lang w:val="de-DE"/>
        </w:rPr>
        <w:t>պաշտոնն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de-DE"/>
        </w:rPr>
        <w:t>զբաղեցնողը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de-DE"/>
        </w:rPr>
        <w:t>պետք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de-DE"/>
        </w:rPr>
        <w:t>է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af-ZA"/>
        </w:rPr>
        <w:t>տիրապետի</w:t>
      </w:r>
      <w:r w:rsidRPr="002A06F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af-ZA"/>
        </w:rPr>
        <w:t>հայոց լեզվին, տիրապետի (կարդում և կարող է բացատրվել) ռուսերեն լեզվով, ունենա համակարգչով և ժամանա</w:t>
      </w:r>
      <w:r w:rsidR="00E12169"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  <w:lang w:val="af-ZA"/>
        </w:rPr>
        <w:t>կակից այլ տեխնիկական միջոցներով աշխա</w:t>
      </w:r>
      <w:r w:rsidRPr="002A06F9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A81CA8" w:rsidRPr="002A06F9" w:rsidRDefault="00AF4E1A" w:rsidP="00CC08DF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de-DE"/>
        </w:rPr>
        <w:t>աշխատավարձը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de-DE"/>
        </w:rPr>
        <w:t>կազմում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de-DE"/>
        </w:rPr>
        <w:t>է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` </w:t>
      </w:r>
      <w:r w:rsidR="00CC08DF" w:rsidRPr="002A06F9">
        <w:rPr>
          <w:rFonts w:ascii="GHEA Grapalat" w:hAnsi="GHEA Grapalat" w:cs="Sylfaen"/>
          <w:sz w:val="24"/>
          <w:szCs w:val="24"/>
          <w:lang w:val="de-DE"/>
        </w:rPr>
        <w:t>189696</w:t>
      </w:r>
      <w:r w:rsidR="005F16E4"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5F16E4" w:rsidRPr="002A06F9">
        <w:rPr>
          <w:rFonts w:ascii="GHEA Grapalat" w:hAnsi="GHEA Grapalat" w:cs="Sylfaen"/>
          <w:bCs/>
          <w:sz w:val="24"/>
          <w:szCs w:val="24"/>
          <w:lang w:val="es-ES"/>
        </w:rPr>
        <w:t xml:space="preserve">հարյուր </w:t>
      </w:r>
      <w:r w:rsidR="00CC08DF" w:rsidRPr="002A06F9">
        <w:rPr>
          <w:rFonts w:ascii="GHEA Grapalat" w:hAnsi="GHEA Grapalat" w:cs="Sylfaen"/>
          <w:bCs/>
          <w:sz w:val="24"/>
          <w:szCs w:val="24"/>
          <w:lang w:val="es-ES"/>
        </w:rPr>
        <w:t>ութսունինը</w:t>
      </w:r>
      <w:r w:rsidR="005F16E4" w:rsidRPr="002A06F9">
        <w:rPr>
          <w:rFonts w:ascii="GHEA Grapalat" w:hAnsi="GHEA Grapalat" w:cs="Sylfaen"/>
          <w:bCs/>
          <w:sz w:val="24"/>
          <w:szCs w:val="24"/>
          <w:lang w:val="es-ES"/>
        </w:rPr>
        <w:t xml:space="preserve"> հազար </w:t>
      </w:r>
      <w:r w:rsidR="00CC08DF" w:rsidRPr="002A06F9">
        <w:rPr>
          <w:rFonts w:ascii="GHEA Grapalat" w:hAnsi="GHEA Grapalat" w:cs="Sylfaen"/>
          <w:bCs/>
          <w:sz w:val="24"/>
          <w:szCs w:val="24"/>
          <w:lang w:val="es-ES"/>
        </w:rPr>
        <w:t>վեց</w:t>
      </w:r>
      <w:r w:rsidR="005F16E4" w:rsidRPr="002A06F9">
        <w:rPr>
          <w:rFonts w:ascii="GHEA Grapalat" w:hAnsi="GHEA Grapalat" w:cs="Sylfaen"/>
          <w:bCs/>
          <w:sz w:val="24"/>
          <w:szCs w:val="24"/>
          <w:lang w:val="es-ES"/>
        </w:rPr>
        <w:t xml:space="preserve"> հարյուր </w:t>
      </w:r>
      <w:r w:rsidR="00CC08DF" w:rsidRPr="002A06F9">
        <w:rPr>
          <w:rFonts w:ascii="GHEA Grapalat" w:hAnsi="GHEA Grapalat" w:cs="Sylfaen"/>
          <w:bCs/>
          <w:sz w:val="24"/>
          <w:szCs w:val="24"/>
          <w:lang w:val="es-ES"/>
        </w:rPr>
        <w:t>իննսունվեց</w:t>
      </w:r>
      <w:r w:rsidRPr="002A06F9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F16E4"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="000C36D4" w:rsidRPr="002A06F9">
        <w:rPr>
          <w:rFonts w:ascii="GHEA Grapalat" w:hAnsi="GHEA Grapalat"/>
          <w:sz w:val="24"/>
          <w:szCs w:val="24"/>
          <w:lang w:val="de-DE"/>
        </w:rPr>
        <w:t>ՀՀ</w:t>
      </w:r>
      <w:r w:rsidR="000C36D4"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0C36D4" w:rsidRPr="002A06F9">
        <w:rPr>
          <w:rFonts w:ascii="GHEA Grapalat" w:hAnsi="GHEA Grapalat"/>
          <w:sz w:val="24"/>
          <w:szCs w:val="24"/>
          <w:lang w:val="de-DE"/>
        </w:rPr>
        <w:t>դրամ` ներառյալ եկամտահարկը,</w:t>
      </w:r>
    </w:p>
    <w:p w:rsidR="00A81CA8" w:rsidRPr="002A06F9" w:rsidRDefault="00A81CA8" w:rsidP="00CC08DF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de-DE"/>
        </w:rPr>
        <w:t>աշխատանքի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  <w:lang w:val="de-DE"/>
        </w:rPr>
        <w:t>վայրը</w:t>
      </w:r>
      <w:r w:rsidRPr="002A06F9">
        <w:rPr>
          <w:rFonts w:ascii="GHEA Grapalat" w:hAnsi="GHEA Grapalat" w:cs="Sylfaen"/>
          <w:sz w:val="24"/>
          <w:szCs w:val="24"/>
          <w:lang w:val="de-DE"/>
        </w:rPr>
        <w:t>՝</w:t>
      </w:r>
      <w:r w:rsidRPr="002A06F9">
        <w:rPr>
          <w:rFonts w:ascii="GHEA Grapalat" w:hAnsi="GHEA Grapalat"/>
          <w:sz w:val="24"/>
          <w:szCs w:val="24"/>
          <w:lang w:val="af-ZA"/>
        </w:rPr>
        <w:t xml:space="preserve"> </w:t>
      </w:r>
      <w:r w:rsidRPr="002A06F9">
        <w:rPr>
          <w:rFonts w:ascii="GHEA Grapalat" w:hAnsi="GHEA Grapalat" w:cs="Sylfaen"/>
          <w:sz w:val="24"/>
          <w:szCs w:val="24"/>
          <w:lang w:val="de-DE"/>
        </w:rPr>
        <w:t xml:space="preserve">ՀՀ 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ք. Երևան, </w:t>
      </w:r>
      <w:r w:rsidR="006F4C9B" w:rsidRPr="002A06F9">
        <w:rPr>
          <w:rFonts w:ascii="GHEA Grapalat" w:hAnsi="GHEA Grapalat"/>
          <w:sz w:val="24"/>
          <w:szCs w:val="24"/>
          <w:lang w:val="de-DE"/>
        </w:rPr>
        <w:t>Բագրևանդի 5</w:t>
      </w:r>
    </w:p>
    <w:p w:rsidR="00303645" w:rsidRPr="002A06F9" w:rsidRDefault="00303645" w:rsidP="00CC08DF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2A06F9">
        <w:rPr>
          <w:rFonts w:ascii="GHEA Grapalat" w:hAnsi="GHEA Grapalat"/>
          <w:sz w:val="24"/>
          <w:szCs w:val="24"/>
          <w:lang w:val="af-ZA"/>
        </w:rPr>
        <w:t xml:space="preserve">պաշտոնն զբաղեցվելու է մինչև օրենքով սահմանված կարգով ապշտոնի </w:t>
      </w:r>
      <w:r w:rsidRPr="002A06F9">
        <w:rPr>
          <w:rFonts w:ascii="GHEA Grapalat" w:hAnsi="GHEA Grapalat"/>
          <w:sz w:val="24"/>
          <w:szCs w:val="24"/>
        </w:rPr>
        <w:t>ժամանա</w:t>
      </w:r>
      <w:r w:rsidRPr="002A06F9">
        <w:rPr>
          <w:rFonts w:ascii="GHEA Grapalat" w:hAnsi="GHEA Grapalat"/>
          <w:sz w:val="24"/>
          <w:szCs w:val="24"/>
          <w:lang w:val="af-ZA"/>
        </w:rPr>
        <w:softHyphen/>
      </w:r>
      <w:r w:rsidRPr="002A06F9">
        <w:rPr>
          <w:rFonts w:ascii="GHEA Grapalat" w:hAnsi="GHEA Grapalat"/>
          <w:sz w:val="24"/>
          <w:szCs w:val="24"/>
        </w:rPr>
        <w:t>կավոր</w:t>
      </w:r>
      <w:r w:rsidRPr="002A06F9">
        <w:rPr>
          <w:rFonts w:ascii="GHEA Grapalat" w:hAnsi="GHEA Grapalat"/>
          <w:sz w:val="24"/>
          <w:szCs w:val="24"/>
          <w:lang w:val="af-ZA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թափուր</w:t>
      </w:r>
      <w:r w:rsidRPr="002A06F9">
        <w:rPr>
          <w:rFonts w:ascii="GHEA Grapalat" w:hAnsi="GHEA Grapalat"/>
          <w:sz w:val="24"/>
          <w:szCs w:val="24"/>
          <w:lang w:val="af-ZA"/>
        </w:rPr>
        <w:t xml:space="preserve"> լինելու հիմքի վերանալը: </w:t>
      </w:r>
    </w:p>
    <w:p w:rsidR="00A81CA8" w:rsidRPr="002A06F9" w:rsidRDefault="00A81CA8" w:rsidP="00CC08DF">
      <w:pPr>
        <w:pStyle w:val="BodyText2"/>
        <w:spacing w:line="22" w:lineRule="atLeast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2A06F9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81CA8" w:rsidRPr="002A06F9" w:rsidRDefault="00A81CA8" w:rsidP="00CC08DF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2A06F9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81CA8" w:rsidRPr="002A06F9" w:rsidRDefault="00A81CA8" w:rsidP="00CC08DF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2A06F9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տան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ունա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յա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2A06F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81CA8" w:rsidRPr="002A06F9" w:rsidRDefault="00A81CA8" w:rsidP="00CC08DF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2A06F9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2A06F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2A06F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81CA8" w:rsidRPr="002A06F9" w:rsidRDefault="00A81CA8" w:rsidP="00CC08DF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2A06F9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81CA8" w:rsidRPr="002A06F9" w:rsidRDefault="00A81CA8" w:rsidP="00CC08DF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2A06F9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81CA8" w:rsidRPr="002A06F9" w:rsidRDefault="00A81CA8" w:rsidP="00CC08DF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2" w:lineRule="atLeast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2A06F9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81CA8" w:rsidRPr="002A06F9" w:rsidRDefault="00A81CA8" w:rsidP="00CC08DF">
      <w:pPr>
        <w:spacing w:after="0" w:line="22" w:lineRule="atLeast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2A06F9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2A06F9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2A06F9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2A06F9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Pr="002A06F9">
        <w:rPr>
          <w:rFonts w:ascii="GHEA Grapalat" w:hAnsi="GHEA Grapalat"/>
          <w:sz w:val="24"/>
          <w:szCs w:val="24"/>
          <w:lang w:val="de-DE"/>
        </w:rPr>
        <w:softHyphen/>
        <w:t>ները հետ չեն վերադարձվում:</w:t>
      </w:r>
    </w:p>
    <w:p w:rsidR="00976BEA" w:rsidRPr="002A06F9" w:rsidRDefault="00976BEA" w:rsidP="00CC08DF">
      <w:pPr>
        <w:tabs>
          <w:tab w:val="left" w:pos="270"/>
        </w:tabs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2A06F9">
        <w:rPr>
          <w:rFonts w:ascii="GHEA Grapalat" w:hAnsi="GHEA Grapalat"/>
          <w:sz w:val="24"/>
          <w:szCs w:val="24"/>
        </w:rPr>
        <w:t>Դիմումներն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ընդունվում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են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2025 </w:t>
      </w:r>
      <w:r w:rsidRPr="002A06F9">
        <w:rPr>
          <w:rFonts w:ascii="GHEA Grapalat" w:hAnsi="GHEA Grapalat"/>
          <w:sz w:val="24"/>
          <w:szCs w:val="24"/>
        </w:rPr>
        <w:t>թվականի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մայիսի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2-</w:t>
      </w:r>
      <w:r w:rsidRPr="002A06F9">
        <w:rPr>
          <w:rFonts w:ascii="GHEA Grapalat" w:hAnsi="GHEA Grapalat"/>
          <w:sz w:val="24"/>
          <w:szCs w:val="24"/>
        </w:rPr>
        <w:t>ից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մինչև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6-</w:t>
      </w:r>
      <w:r w:rsidRPr="002A06F9">
        <w:rPr>
          <w:rFonts w:ascii="GHEA Grapalat" w:hAnsi="GHEA Grapalat"/>
          <w:sz w:val="24"/>
          <w:szCs w:val="24"/>
        </w:rPr>
        <w:t>ը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ներառյալ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` </w:t>
      </w:r>
      <w:r w:rsidRPr="002A06F9">
        <w:rPr>
          <w:rFonts w:ascii="GHEA Grapalat" w:hAnsi="GHEA Grapalat"/>
          <w:sz w:val="24"/>
          <w:szCs w:val="24"/>
        </w:rPr>
        <w:t>աշխատանքային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օրերին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ժամը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09:30-</w:t>
      </w:r>
      <w:r w:rsidRPr="002A06F9">
        <w:rPr>
          <w:rFonts w:ascii="GHEA Grapalat" w:hAnsi="GHEA Grapalat"/>
          <w:sz w:val="24"/>
          <w:szCs w:val="24"/>
        </w:rPr>
        <w:t>ից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12:30-</w:t>
      </w:r>
      <w:r w:rsidRPr="002A06F9">
        <w:rPr>
          <w:rFonts w:ascii="GHEA Grapalat" w:hAnsi="GHEA Grapalat"/>
          <w:sz w:val="24"/>
          <w:szCs w:val="24"/>
        </w:rPr>
        <w:t>ը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և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14:30-</w:t>
      </w:r>
      <w:r w:rsidRPr="002A06F9">
        <w:rPr>
          <w:rFonts w:ascii="GHEA Grapalat" w:hAnsi="GHEA Grapalat"/>
          <w:sz w:val="24"/>
          <w:szCs w:val="24"/>
        </w:rPr>
        <w:t>ից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16:30-</w:t>
      </w:r>
      <w:r w:rsidRPr="002A06F9">
        <w:rPr>
          <w:rFonts w:ascii="GHEA Grapalat" w:hAnsi="GHEA Grapalat"/>
          <w:sz w:val="24"/>
          <w:szCs w:val="24"/>
        </w:rPr>
        <w:t>ը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Նախարարության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քաղաքացիական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անձնակազմի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կառավարման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վարչությունում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(</w:t>
      </w:r>
      <w:r w:rsidRPr="002A06F9">
        <w:rPr>
          <w:rFonts w:ascii="GHEA Grapalat" w:hAnsi="GHEA Grapalat"/>
          <w:sz w:val="24"/>
          <w:szCs w:val="24"/>
        </w:rPr>
        <w:t>աշխատա</w:t>
      </w:r>
      <w:r w:rsidRPr="002A06F9">
        <w:rPr>
          <w:rFonts w:ascii="GHEA Grapalat" w:hAnsi="GHEA Grapalat"/>
          <w:sz w:val="24"/>
          <w:szCs w:val="24"/>
          <w:lang w:val="de-DE"/>
        </w:rPr>
        <w:softHyphen/>
      </w:r>
      <w:r w:rsidRPr="002A06F9">
        <w:rPr>
          <w:rFonts w:ascii="GHEA Grapalat" w:hAnsi="GHEA Grapalat"/>
          <w:sz w:val="24"/>
          <w:szCs w:val="24"/>
        </w:rPr>
        <w:t>սենյակ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30-70, </w:t>
      </w:r>
      <w:r w:rsidRPr="002A06F9">
        <w:rPr>
          <w:rFonts w:ascii="GHEA Grapalat" w:hAnsi="GHEA Grapalat"/>
          <w:sz w:val="24"/>
          <w:szCs w:val="24"/>
        </w:rPr>
        <w:t>ներքին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2A06F9">
        <w:rPr>
          <w:rFonts w:ascii="GHEA Grapalat" w:hAnsi="GHEA Grapalat"/>
          <w:sz w:val="24"/>
          <w:szCs w:val="24"/>
        </w:rPr>
        <w:t>հեռ</w:t>
      </w:r>
      <w:r w:rsidRPr="002A06F9">
        <w:rPr>
          <w:rFonts w:ascii="GHEA Grapalat" w:hAnsi="GHEA Grapalat"/>
          <w:sz w:val="24"/>
          <w:szCs w:val="24"/>
          <w:lang w:val="de-DE"/>
        </w:rPr>
        <w:t>. 22-04, 19-75, 23-49):</w:t>
      </w:r>
    </w:p>
    <w:p w:rsidR="00976BEA" w:rsidRPr="002A06F9" w:rsidRDefault="00976BEA" w:rsidP="00CC08DF">
      <w:pPr>
        <w:pStyle w:val="BodyText2"/>
        <w:spacing w:line="22" w:lineRule="atLeast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2A06F9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2A06F9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976BEA" w:rsidRPr="002A06F9" w:rsidRDefault="00976BEA" w:rsidP="00CC08DF">
      <w:pPr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2A06F9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2A06F9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2A06F9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2A06F9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AF4E1A" w:rsidRPr="002A06F9" w:rsidRDefault="00976BEA" w:rsidP="00CC08DF">
      <w:pPr>
        <w:spacing w:after="0" w:line="22" w:lineRule="atLeast"/>
        <w:ind w:firstLine="720"/>
        <w:jc w:val="right"/>
        <w:rPr>
          <w:rFonts w:ascii="GHEA Grapalat" w:hAnsi="GHEA Grapalat"/>
          <w:b/>
          <w:sz w:val="24"/>
          <w:szCs w:val="24"/>
        </w:rPr>
      </w:pPr>
      <w:r w:rsidRPr="002A06F9">
        <w:rPr>
          <w:rFonts w:ascii="GHEA Grapalat" w:hAnsi="GHEA Grapalat"/>
          <w:b/>
          <w:sz w:val="24"/>
          <w:szCs w:val="24"/>
        </w:rPr>
        <w:t>30.04.2025թ.</w:t>
      </w:r>
      <w:bookmarkEnd w:id="0"/>
    </w:p>
    <w:sectPr w:rsidR="00AF4E1A" w:rsidRPr="002A06F9" w:rsidSect="00AE6A2E">
      <w:pgSz w:w="12240" w:h="15840"/>
      <w:pgMar w:top="568" w:right="1041" w:bottom="284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76F" w:rsidRDefault="0060376F" w:rsidP="00C62B45">
      <w:pPr>
        <w:spacing w:after="0" w:line="240" w:lineRule="auto"/>
      </w:pPr>
      <w:r>
        <w:separator/>
      </w:r>
    </w:p>
  </w:endnote>
  <w:endnote w:type="continuationSeparator" w:id="0">
    <w:p w:rsidR="0060376F" w:rsidRDefault="0060376F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IRTEK Courier">
    <w:altName w:val="Courier New"/>
    <w:charset w:val="00"/>
    <w:family w:val="roma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76F" w:rsidRDefault="0060376F" w:rsidP="00C62B45">
      <w:pPr>
        <w:spacing w:after="0" w:line="240" w:lineRule="auto"/>
      </w:pPr>
      <w:r>
        <w:separator/>
      </w:r>
    </w:p>
  </w:footnote>
  <w:footnote w:type="continuationSeparator" w:id="0">
    <w:p w:rsidR="0060376F" w:rsidRDefault="0060376F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9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5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7"/>
  </w:num>
  <w:num w:numId="3">
    <w:abstractNumId w:val="8"/>
  </w:num>
  <w:num w:numId="4">
    <w:abstractNumId w:val="2"/>
  </w:num>
  <w:num w:numId="5">
    <w:abstractNumId w:val="13"/>
  </w:num>
  <w:num w:numId="6">
    <w:abstractNumId w:val="9"/>
  </w:num>
  <w:num w:numId="7">
    <w:abstractNumId w:val="19"/>
  </w:num>
  <w:num w:numId="8">
    <w:abstractNumId w:val="0"/>
  </w:num>
  <w:num w:numId="9">
    <w:abstractNumId w:val="16"/>
  </w:num>
  <w:num w:numId="10">
    <w:abstractNumId w:val="15"/>
  </w:num>
  <w:num w:numId="11">
    <w:abstractNumId w:val="1"/>
  </w:num>
  <w:num w:numId="12">
    <w:abstractNumId w:val="4"/>
  </w:num>
  <w:num w:numId="13">
    <w:abstractNumId w:val="3"/>
  </w:num>
  <w:num w:numId="14">
    <w:abstractNumId w:val="10"/>
  </w:num>
  <w:num w:numId="15">
    <w:abstractNumId w:val="7"/>
  </w:num>
  <w:num w:numId="16">
    <w:abstractNumId w:val="6"/>
  </w:num>
  <w:num w:numId="17">
    <w:abstractNumId w:val="23"/>
  </w:num>
  <w:num w:numId="18">
    <w:abstractNumId w:val="18"/>
  </w:num>
  <w:num w:numId="19">
    <w:abstractNumId w:val="5"/>
  </w:num>
  <w:num w:numId="20">
    <w:abstractNumId w:val="20"/>
  </w:num>
  <w:num w:numId="21">
    <w:abstractNumId w:val="24"/>
  </w:num>
  <w:num w:numId="22">
    <w:abstractNumId w:val="1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2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hideSpelling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09C2"/>
    <w:rsid w:val="000223AD"/>
    <w:rsid w:val="00032F7C"/>
    <w:rsid w:val="00037D66"/>
    <w:rsid w:val="00046A74"/>
    <w:rsid w:val="000541A3"/>
    <w:rsid w:val="00062BFA"/>
    <w:rsid w:val="00081065"/>
    <w:rsid w:val="00094B00"/>
    <w:rsid w:val="000A7103"/>
    <w:rsid w:val="000B01F2"/>
    <w:rsid w:val="000B30F7"/>
    <w:rsid w:val="000B5E4B"/>
    <w:rsid w:val="000B6F86"/>
    <w:rsid w:val="000C032A"/>
    <w:rsid w:val="000C1652"/>
    <w:rsid w:val="000C1747"/>
    <w:rsid w:val="000C36D4"/>
    <w:rsid w:val="000C4024"/>
    <w:rsid w:val="000C5CDD"/>
    <w:rsid w:val="000C6719"/>
    <w:rsid w:val="000C778E"/>
    <w:rsid w:val="000D3E28"/>
    <w:rsid w:val="000D7E8D"/>
    <w:rsid w:val="000E01A3"/>
    <w:rsid w:val="000E1707"/>
    <w:rsid w:val="000E7015"/>
    <w:rsid w:val="000F2AF6"/>
    <w:rsid w:val="000F3E56"/>
    <w:rsid w:val="001040FE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3A64"/>
    <w:rsid w:val="00155A75"/>
    <w:rsid w:val="00157F41"/>
    <w:rsid w:val="001670F4"/>
    <w:rsid w:val="00170061"/>
    <w:rsid w:val="0017094A"/>
    <w:rsid w:val="00173D9E"/>
    <w:rsid w:val="001748D3"/>
    <w:rsid w:val="00176482"/>
    <w:rsid w:val="001819CC"/>
    <w:rsid w:val="00182175"/>
    <w:rsid w:val="00182B5A"/>
    <w:rsid w:val="00183313"/>
    <w:rsid w:val="0019137C"/>
    <w:rsid w:val="001945AA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2F3C"/>
    <w:rsid w:val="002345CA"/>
    <w:rsid w:val="00235495"/>
    <w:rsid w:val="002358FB"/>
    <w:rsid w:val="00243309"/>
    <w:rsid w:val="00265524"/>
    <w:rsid w:val="00276315"/>
    <w:rsid w:val="00285E08"/>
    <w:rsid w:val="002874FD"/>
    <w:rsid w:val="00292B35"/>
    <w:rsid w:val="00293F38"/>
    <w:rsid w:val="002940F7"/>
    <w:rsid w:val="002A06F9"/>
    <w:rsid w:val="002A3FF5"/>
    <w:rsid w:val="002A5AE4"/>
    <w:rsid w:val="002A63C2"/>
    <w:rsid w:val="002B1C59"/>
    <w:rsid w:val="002B2FA1"/>
    <w:rsid w:val="002B3C40"/>
    <w:rsid w:val="002B3EE9"/>
    <w:rsid w:val="002B6877"/>
    <w:rsid w:val="002C22F8"/>
    <w:rsid w:val="002C274C"/>
    <w:rsid w:val="002C50F0"/>
    <w:rsid w:val="002C5107"/>
    <w:rsid w:val="002C7150"/>
    <w:rsid w:val="002C7E17"/>
    <w:rsid w:val="002D3AE7"/>
    <w:rsid w:val="002D47F7"/>
    <w:rsid w:val="002D7DC0"/>
    <w:rsid w:val="002F62E3"/>
    <w:rsid w:val="00303645"/>
    <w:rsid w:val="00304C07"/>
    <w:rsid w:val="0030752A"/>
    <w:rsid w:val="003110BA"/>
    <w:rsid w:val="0031570C"/>
    <w:rsid w:val="00316294"/>
    <w:rsid w:val="00317684"/>
    <w:rsid w:val="00320ECE"/>
    <w:rsid w:val="00323EE9"/>
    <w:rsid w:val="003253A6"/>
    <w:rsid w:val="00326043"/>
    <w:rsid w:val="00327AE5"/>
    <w:rsid w:val="00332643"/>
    <w:rsid w:val="003346EC"/>
    <w:rsid w:val="00335681"/>
    <w:rsid w:val="00336B2C"/>
    <w:rsid w:val="00336D67"/>
    <w:rsid w:val="00345418"/>
    <w:rsid w:val="00351700"/>
    <w:rsid w:val="00352954"/>
    <w:rsid w:val="003624DB"/>
    <w:rsid w:val="00367812"/>
    <w:rsid w:val="003707D4"/>
    <w:rsid w:val="003711D2"/>
    <w:rsid w:val="003967EF"/>
    <w:rsid w:val="003A08E0"/>
    <w:rsid w:val="003A30FD"/>
    <w:rsid w:val="003A37F4"/>
    <w:rsid w:val="003A3AE2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0D27"/>
    <w:rsid w:val="003E6417"/>
    <w:rsid w:val="003F008A"/>
    <w:rsid w:val="003F5B49"/>
    <w:rsid w:val="003F6826"/>
    <w:rsid w:val="003F6F54"/>
    <w:rsid w:val="00402122"/>
    <w:rsid w:val="00407999"/>
    <w:rsid w:val="00412ABB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57281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A34D1"/>
    <w:rsid w:val="004B47BC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2016"/>
    <w:rsid w:val="004F457C"/>
    <w:rsid w:val="004F4D21"/>
    <w:rsid w:val="004F4EAD"/>
    <w:rsid w:val="004F5F23"/>
    <w:rsid w:val="005008C8"/>
    <w:rsid w:val="00504747"/>
    <w:rsid w:val="00505B2C"/>
    <w:rsid w:val="00507BC1"/>
    <w:rsid w:val="00511AF3"/>
    <w:rsid w:val="00516378"/>
    <w:rsid w:val="00521E43"/>
    <w:rsid w:val="00531E22"/>
    <w:rsid w:val="005403F2"/>
    <w:rsid w:val="00544229"/>
    <w:rsid w:val="00551E76"/>
    <w:rsid w:val="005603C6"/>
    <w:rsid w:val="00561761"/>
    <w:rsid w:val="00563E6D"/>
    <w:rsid w:val="00566DA0"/>
    <w:rsid w:val="00574295"/>
    <w:rsid w:val="005765C4"/>
    <w:rsid w:val="005824F3"/>
    <w:rsid w:val="00584547"/>
    <w:rsid w:val="00592E96"/>
    <w:rsid w:val="005A161B"/>
    <w:rsid w:val="005A2631"/>
    <w:rsid w:val="005A7374"/>
    <w:rsid w:val="005B374B"/>
    <w:rsid w:val="005B4D94"/>
    <w:rsid w:val="005B73A5"/>
    <w:rsid w:val="005C368B"/>
    <w:rsid w:val="005C3BAD"/>
    <w:rsid w:val="005C3BFA"/>
    <w:rsid w:val="005D3FED"/>
    <w:rsid w:val="005D4493"/>
    <w:rsid w:val="005D4AB8"/>
    <w:rsid w:val="005E1D71"/>
    <w:rsid w:val="005E6D0A"/>
    <w:rsid w:val="005F16E4"/>
    <w:rsid w:val="005F18AA"/>
    <w:rsid w:val="005F20A4"/>
    <w:rsid w:val="006002F5"/>
    <w:rsid w:val="0060376F"/>
    <w:rsid w:val="006039FB"/>
    <w:rsid w:val="0061073E"/>
    <w:rsid w:val="006208F5"/>
    <w:rsid w:val="00622CD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4A7F"/>
    <w:rsid w:val="00656F55"/>
    <w:rsid w:val="006628F9"/>
    <w:rsid w:val="00666231"/>
    <w:rsid w:val="006771CF"/>
    <w:rsid w:val="006827A2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C7B63"/>
    <w:rsid w:val="006D1994"/>
    <w:rsid w:val="006D5825"/>
    <w:rsid w:val="006E1742"/>
    <w:rsid w:val="006E2729"/>
    <w:rsid w:val="006E4630"/>
    <w:rsid w:val="006E70CD"/>
    <w:rsid w:val="006F01BE"/>
    <w:rsid w:val="006F0D67"/>
    <w:rsid w:val="006F4C9B"/>
    <w:rsid w:val="00703A1E"/>
    <w:rsid w:val="007053D4"/>
    <w:rsid w:val="0070641C"/>
    <w:rsid w:val="00706850"/>
    <w:rsid w:val="007223EA"/>
    <w:rsid w:val="00722A23"/>
    <w:rsid w:val="007237B5"/>
    <w:rsid w:val="00726728"/>
    <w:rsid w:val="007305BB"/>
    <w:rsid w:val="00733468"/>
    <w:rsid w:val="00745F18"/>
    <w:rsid w:val="007470C8"/>
    <w:rsid w:val="00747758"/>
    <w:rsid w:val="00750257"/>
    <w:rsid w:val="00761CDA"/>
    <w:rsid w:val="00762D3C"/>
    <w:rsid w:val="00763925"/>
    <w:rsid w:val="00765DDD"/>
    <w:rsid w:val="00770D09"/>
    <w:rsid w:val="00774D15"/>
    <w:rsid w:val="0077780A"/>
    <w:rsid w:val="00784AA1"/>
    <w:rsid w:val="00790B55"/>
    <w:rsid w:val="00792F0C"/>
    <w:rsid w:val="00793FD8"/>
    <w:rsid w:val="00795155"/>
    <w:rsid w:val="007A2835"/>
    <w:rsid w:val="007A3D6E"/>
    <w:rsid w:val="007A59D5"/>
    <w:rsid w:val="007A5C3C"/>
    <w:rsid w:val="007A6437"/>
    <w:rsid w:val="007B2E2D"/>
    <w:rsid w:val="007B3164"/>
    <w:rsid w:val="007B4134"/>
    <w:rsid w:val="007B5EC0"/>
    <w:rsid w:val="007C072F"/>
    <w:rsid w:val="007C28DC"/>
    <w:rsid w:val="007D26CE"/>
    <w:rsid w:val="007D51C3"/>
    <w:rsid w:val="007D51F4"/>
    <w:rsid w:val="007E17F2"/>
    <w:rsid w:val="007E556B"/>
    <w:rsid w:val="007F0C4C"/>
    <w:rsid w:val="007F270D"/>
    <w:rsid w:val="007F32E0"/>
    <w:rsid w:val="007F4A91"/>
    <w:rsid w:val="007F5697"/>
    <w:rsid w:val="007F77F7"/>
    <w:rsid w:val="007F7A6D"/>
    <w:rsid w:val="00802753"/>
    <w:rsid w:val="008036D7"/>
    <w:rsid w:val="008047F4"/>
    <w:rsid w:val="00806882"/>
    <w:rsid w:val="00807717"/>
    <w:rsid w:val="008105CC"/>
    <w:rsid w:val="00810F76"/>
    <w:rsid w:val="008143F6"/>
    <w:rsid w:val="008147AB"/>
    <w:rsid w:val="00814EEB"/>
    <w:rsid w:val="00817059"/>
    <w:rsid w:val="008227ED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66B51"/>
    <w:rsid w:val="00870106"/>
    <w:rsid w:val="00870699"/>
    <w:rsid w:val="008725D4"/>
    <w:rsid w:val="00873394"/>
    <w:rsid w:val="00877CFD"/>
    <w:rsid w:val="0088068F"/>
    <w:rsid w:val="008840DE"/>
    <w:rsid w:val="00892F58"/>
    <w:rsid w:val="00892FB7"/>
    <w:rsid w:val="008937E9"/>
    <w:rsid w:val="008964E6"/>
    <w:rsid w:val="008972C1"/>
    <w:rsid w:val="00897432"/>
    <w:rsid w:val="008A59E8"/>
    <w:rsid w:val="008B5F96"/>
    <w:rsid w:val="008C3860"/>
    <w:rsid w:val="008C442C"/>
    <w:rsid w:val="008D2426"/>
    <w:rsid w:val="008E008C"/>
    <w:rsid w:val="008E66A4"/>
    <w:rsid w:val="00900488"/>
    <w:rsid w:val="009017F4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34B2A"/>
    <w:rsid w:val="009600FE"/>
    <w:rsid w:val="00963A1B"/>
    <w:rsid w:val="00965D74"/>
    <w:rsid w:val="0097066D"/>
    <w:rsid w:val="00971B86"/>
    <w:rsid w:val="00974391"/>
    <w:rsid w:val="00976BEA"/>
    <w:rsid w:val="009801FA"/>
    <w:rsid w:val="00983BD8"/>
    <w:rsid w:val="00992E7E"/>
    <w:rsid w:val="009962B3"/>
    <w:rsid w:val="009977CE"/>
    <w:rsid w:val="009A0536"/>
    <w:rsid w:val="009A6D6B"/>
    <w:rsid w:val="009B075E"/>
    <w:rsid w:val="009B3985"/>
    <w:rsid w:val="009B4395"/>
    <w:rsid w:val="009B47CF"/>
    <w:rsid w:val="009B53EC"/>
    <w:rsid w:val="009B55AB"/>
    <w:rsid w:val="009C0852"/>
    <w:rsid w:val="009D32C3"/>
    <w:rsid w:val="009D41E1"/>
    <w:rsid w:val="009D67BA"/>
    <w:rsid w:val="009E55AF"/>
    <w:rsid w:val="009E6C10"/>
    <w:rsid w:val="009F5D2B"/>
    <w:rsid w:val="00A00C57"/>
    <w:rsid w:val="00A03DF8"/>
    <w:rsid w:val="00A11623"/>
    <w:rsid w:val="00A17361"/>
    <w:rsid w:val="00A209C5"/>
    <w:rsid w:val="00A260FA"/>
    <w:rsid w:val="00A26C7C"/>
    <w:rsid w:val="00A319D3"/>
    <w:rsid w:val="00A3322D"/>
    <w:rsid w:val="00A35CC9"/>
    <w:rsid w:val="00A40E5F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1CA8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2DA7"/>
    <w:rsid w:val="00AB5363"/>
    <w:rsid w:val="00AC14DB"/>
    <w:rsid w:val="00AC3534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E6A2E"/>
    <w:rsid w:val="00AF1F7F"/>
    <w:rsid w:val="00AF2543"/>
    <w:rsid w:val="00AF27DD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3956"/>
    <w:rsid w:val="00B55C52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25D6"/>
    <w:rsid w:val="00BC37AB"/>
    <w:rsid w:val="00BC5FC0"/>
    <w:rsid w:val="00BD0916"/>
    <w:rsid w:val="00BD2CE0"/>
    <w:rsid w:val="00BD3218"/>
    <w:rsid w:val="00BD363A"/>
    <w:rsid w:val="00BE09BB"/>
    <w:rsid w:val="00BE6E6C"/>
    <w:rsid w:val="00BF0FB4"/>
    <w:rsid w:val="00C039B3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54C2"/>
    <w:rsid w:val="00C7570B"/>
    <w:rsid w:val="00C825A9"/>
    <w:rsid w:val="00C84F74"/>
    <w:rsid w:val="00C86884"/>
    <w:rsid w:val="00C86FA0"/>
    <w:rsid w:val="00C876B1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08DF"/>
    <w:rsid w:val="00CC1B9E"/>
    <w:rsid w:val="00CC2524"/>
    <w:rsid w:val="00CD6278"/>
    <w:rsid w:val="00CE2A02"/>
    <w:rsid w:val="00CF0848"/>
    <w:rsid w:val="00CF7579"/>
    <w:rsid w:val="00D00D97"/>
    <w:rsid w:val="00D0206A"/>
    <w:rsid w:val="00D0793A"/>
    <w:rsid w:val="00D10720"/>
    <w:rsid w:val="00D108FD"/>
    <w:rsid w:val="00D2086E"/>
    <w:rsid w:val="00D24893"/>
    <w:rsid w:val="00D2553D"/>
    <w:rsid w:val="00D31F66"/>
    <w:rsid w:val="00D3216D"/>
    <w:rsid w:val="00D32DFE"/>
    <w:rsid w:val="00D42F4B"/>
    <w:rsid w:val="00D4481F"/>
    <w:rsid w:val="00D52BC1"/>
    <w:rsid w:val="00D530A3"/>
    <w:rsid w:val="00D538CC"/>
    <w:rsid w:val="00D57ADF"/>
    <w:rsid w:val="00D62BD7"/>
    <w:rsid w:val="00D6373C"/>
    <w:rsid w:val="00D63A74"/>
    <w:rsid w:val="00D64A7A"/>
    <w:rsid w:val="00D650D8"/>
    <w:rsid w:val="00D675E2"/>
    <w:rsid w:val="00D72097"/>
    <w:rsid w:val="00D74A13"/>
    <w:rsid w:val="00D7609D"/>
    <w:rsid w:val="00D82B91"/>
    <w:rsid w:val="00D83B46"/>
    <w:rsid w:val="00DA00C2"/>
    <w:rsid w:val="00DA0D72"/>
    <w:rsid w:val="00DA260B"/>
    <w:rsid w:val="00DA40B5"/>
    <w:rsid w:val="00DB5A5E"/>
    <w:rsid w:val="00DB6575"/>
    <w:rsid w:val="00DC27BE"/>
    <w:rsid w:val="00DD0B13"/>
    <w:rsid w:val="00DE219B"/>
    <w:rsid w:val="00DF28EE"/>
    <w:rsid w:val="00E022EE"/>
    <w:rsid w:val="00E05CA4"/>
    <w:rsid w:val="00E12169"/>
    <w:rsid w:val="00E14054"/>
    <w:rsid w:val="00E17404"/>
    <w:rsid w:val="00E23235"/>
    <w:rsid w:val="00E24301"/>
    <w:rsid w:val="00E2664B"/>
    <w:rsid w:val="00E322E9"/>
    <w:rsid w:val="00E37E0E"/>
    <w:rsid w:val="00E42FD0"/>
    <w:rsid w:val="00E503BC"/>
    <w:rsid w:val="00E56C6C"/>
    <w:rsid w:val="00E6161E"/>
    <w:rsid w:val="00E743F2"/>
    <w:rsid w:val="00E75AB7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6D01"/>
    <w:rsid w:val="00EC79E2"/>
    <w:rsid w:val="00EC7F10"/>
    <w:rsid w:val="00ED059F"/>
    <w:rsid w:val="00ED08A3"/>
    <w:rsid w:val="00EE36C7"/>
    <w:rsid w:val="00EE65E2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33558"/>
    <w:rsid w:val="00F34778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46F"/>
    <w:rsid w:val="00F71086"/>
    <w:rsid w:val="00F75BAF"/>
    <w:rsid w:val="00F8065D"/>
    <w:rsid w:val="00F80986"/>
    <w:rsid w:val="00F8148E"/>
    <w:rsid w:val="00F8634D"/>
    <w:rsid w:val="00F93BD9"/>
    <w:rsid w:val="00F94821"/>
    <w:rsid w:val="00F96FB0"/>
    <w:rsid w:val="00FB345E"/>
    <w:rsid w:val="00FB3555"/>
    <w:rsid w:val="00FB754E"/>
    <w:rsid w:val="00FC2065"/>
    <w:rsid w:val="00FC51BC"/>
    <w:rsid w:val="00FC723B"/>
    <w:rsid w:val="00FD4D17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5B4D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B4D94"/>
  </w:style>
  <w:style w:type="paragraph" w:customStyle="1" w:styleId="ListParagraph1">
    <w:name w:val="List Paragraph1"/>
    <w:basedOn w:val="Normal"/>
    <w:rsid w:val="00FC206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0364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036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A40FA4-07DF-4F2B-8677-438B21806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2765</TotalTime>
  <Pages>2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595</cp:revision>
  <cp:lastPrinted>2024-03-11T06:18:00Z</cp:lastPrinted>
  <dcterms:created xsi:type="dcterms:W3CDTF">2020-05-31T17:37:00Z</dcterms:created>
  <dcterms:modified xsi:type="dcterms:W3CDTF">2025-04-30T08:46:00Z</dcterms:modified>
</cp:coreProperties>
</file>